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951" w:rsidRPr="00AF509A" w:rsidRDefault="00282951" w:rsidP="00EF0FE9">
      <w:pPr>
        <w:jc w:val="center"/>
        <w:rPr>
          <w:b/>
          <w:bCs/>
          <w:sz w:val="28"/>
          <w:szCs w:val="28"/>
          <w:lang w:val="uk-UA"/>
        </w:rPr>
      </w:pPr>
      <w:r w:rsidRPr="00AF509A">
        <w:rPr>
          <w:b/>
          <w:bCs/>
          <w:sz w:val="28"/>
          <w:szCs w:val="28"/>
          <w:lang w:val="uk-UA"/>
        </w:rPr>
        <w:t>Пояснювальна записка</w:t>
      </w:r>
    </w:p>
    <w:p w:rsidR="00282951" w:rsidRPr="00D45E56" w:rsidRDefault="00282951" w:rsidP="00E928E4">
      <w:pPr>
        <w:jc w:val="center"/>
        <w:rPr>
          <w:b/>
          <w:bCs/>
          <w:sz w:val="28"/>
          <w:szCs w:val="28"/>
          <w:lang w:val="uk-UA"/>
        </w:rPr>
      </w:pPr>
      <w:r w:rsidRPr="00AF509A">
        <w:rPr>
          <w:b/>
          <w:bCs/>
          <w:sz w:val="28"/>
          <w:szCs w:val="28"/>
          <w:lang w:val="uk-UA"/>
        </w:rPr>
        <w:t>до проекту рішення Лубенської міської ради «</w:t>
      </w:r>
      <w:r w:rsidRPr="00426F6A">
        <w:rPr>
          <w:b/>
          <w:bCs/>
          <w:sz w:val="28"/>
          <w:szCs w:val="28"/>
          <w:lang w:val="uk-UA"/>
        </w:rPr>
        <w:t xml:space="preserve">Про </w:t>
      </w:r>
      <w:r>
        <w:rPr>
          <w:b/>
          <w:bCs/>
          <w:sz w:val="28"/>
          <w:szCs w:val="28"/>
          <w:lang w:val="uk-UA"/>
        </w:rPr>
        <w:t xml:space="preserve">внесення змін до </w:t>
      </w:r>
      <w:r w:rsidRPr="00D45E56">
        <w:rPr>
          <w:b/>
          <w:bCs/>
          <w:sz w:val="28"/>
          <w:szCs w:val="28"/>
          <w:lang w:val="uk-UA"/>
        </w:rPr>
        <w:t>Програми відшкодування компенсації за перевезення окремих пільгових</w:t>
      </w:r>
    </w:p>
    <w:p w:rsidR="00282951" w:rsidRPr="00AF509A" w:rsidRDefault="00282951" w:rsidP="00E928E4">
      <w:pPr>
        <w:ind w:right="333"/>
        <w:jc w:val="center"/>
        <w:rPr>
          <w:b/>
          <w:bCs/>
          <w:sz w:val="28"/>
          <w:szCs w:val="28"/>
          <w:lang w:val="uk-UA"/>
        </w:rPr>
      </w:pPr>
      <w:r w:rsidRPr="00D45E56">
        <w:rPr>
          <w:b/>
          <w:bCs/>
          <w:sz w:val="28"/>
          <w:szCs w:val="28"/>
          <w:lang w:val="uk-UA"/>
        </w:rPr>
        <w:t>категорій громадян у м.Лубни</w:t>
      </w:r>
      <w:r w:rsidRPr="00426F6A">
        <w:rPr>
          <w:b/>
          <w:bCs/>
          <w:sz w:val="28"/>
          <w:szCs w:val="28"/>
          <w:lang w:val="uk-UA"/>
        </w:rPr>
        <w:t xml:space="preserve"> на 2017 рі</w:t>
      </w:r>
      <w:r>
        <w:rPr>
          <w:b/>
          <w:bCs/>
          <w:sz w:val="28"/>
          <w:szCs w:val="28"/>
        </w:rPr>
        <w:t>к</w:t>
      </w:r>
      <w:r w:rsidRPr="00AF509A">
        <w:rPr>
          <w:b/>
          <w:bCs/>
          <w:sz w:val="28"/>
          <w:szCs w:val="28"/>
          <w:lang w:val="uk-UA"/>
        </w:rPr>
        <w:t>»</w:t>
      </w:r>
    </w:p>
    <w:p w:rsidR="00282951" w:rsidRDefault="00282951" w:rsidP="00EF0FE9">
      <w:pPr>
        <w:jc w:val="center"/>
        <w:rPr>
          <w:sz w:val="28"/>
          <w:szCs w:val="28"/>
          <w:lang w:val="uk-UA"/>
        </w:rPr>
      </w:pPr>
    </w:p>
    <w:p w:rsidR="00282951" w:rsidRPr="00AF509A" w:rsidRDefault="00282951" w:rsidP="00EF0FE9">
      <w:pPr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282951" w:rsidRPr="00E928E4" w:rsidRDefault="00282951" w:rsidP="00E928E4">
      <w:pPr>
        <w:tabs>
          <w:tab w:val="left" w:pos="540"/>
        </w:tabs>
        <w:jc w:val="both"/>
        <w:rPr>
          <w:sz w:val="28"/>
          <w:szCs w:val="28"/>
          <w:lang w:val="uk-UA"/>
        </w:rPr>
      </w:pPr>
      <w:r w:rsidRPr="00AF509A">
        <w:rPr>
          <w:sz w:val="28"/>
          <w:szCs w:val="28"/>
          <w:lang w:val="uk-UA"/>
        </w:rPr>
        <w:tab/>
      </w:r>
      <w:r w:rsidRPr="0007657D">
        <w:rPr>
          <w:sz w:val="28"/>
          <w:szCs w:val="28"/>
          <w:lang w:val="uk-UA"/>
        </w:rPr>
        <w:t>З метою реалізації права пільгового проїзду на автобусних маршрутах загального користування у м.Лубни окремих пільгових категорій громадян,</w:t>
      </w:r>
      <w:r w:rsidRPr="00E928E4">
        <w:rPr>
          <w:sz w:val="28"/>
          <w:szCs w:val="28"/>
          <w:lang w:val="uk-UA"/>
        </w:rPr>
        <w:t xml:space="preserve"> відповідно до </w:t>
      </w:r>
      <w:r w:rsidRPr="00D45E56">
        <w:rPr>
          <w:sz w:val="28"/>
          <w:szCs w:val="28"/>
          <w:lang w:val="uk-UA"/>
        </w:rPr>
        <w:t>Закону України «Про соціальний і правовий захист військовослужбовців та членів їх сімей»</w:t>
      </w:r>
      <w:r>
        <w:rPr>
          <w:sz w:val="28"/>
          <w:szCs w:val="28"/>
          <w:lang w:val="uk-UA"/>
        </w:rPr>
        <w:t>, постанови Кабінету Міністрів України від 05.04.1994 №226 «</w:t>
      </w:r>
      <w:r w:rsidRPr="00E928E4">
        <w:rPr>
          <w:sz w:val="28"/>
          <w:szCs w:val="28"/>
          <w:lang w:val="uk-UA"/>
        </w:rPr>
        <w:t>Про поліпшення виховання, навчання, соціального захисту та матеріального забезпечення дітей-сиріт і дітей, позбавлених батьківського піклування</w:t>
      </w:r>
      <w:r>
        <w:rPr>
          <w:sz w:val="28"/>
          <w:szCs w:val="28"/>
          <w:lang w:val="uk-UA"/>
        </w:rPr>
        <w:t xml:space="preserve">» є доцільним доповнити Перелік </w:t>
      </w:r>
      <w:r w:rsidRPr="00E928E4">
        <w:rPr>
          <w:sz w:val="28"/>
          <w:szCs w:val="28"/>
          <w:lang w:val="uk-UA"/>
        </w:rPr>
        <w:t>окремих категорій громадян, відшкодування витрат за пільгове перевезення яких здійснюється за рахунок коштів місцевого бюджету</w:t>
      </w:r>
      <w:r>
        <w:rPr>
          <w:sz w:val="28"/>
          <w:szCs w:val="28"/>
          <w:lang w:val="uk-UA"/>
        </w:rPr>
        <w:t xml:space="preserve"> п.17 та п.18 відповідно.</w:t>
      </w:r>
    </w:p>
    <w:p w:rsidR="00282951" w:rsidRPr="00E928E4" w:rsidRDefault="00282951" w:rsidP="00E928E4">
      <w:pPr>
        <w:rPr>
          <w:sz w:val="28"/>
          <w:szCs w:val="28"/>
          <w:lang w:val="uk-UA"/>
        </w:rPr>
      </w:pPr>
    </w:p>
    <w:p w:rsidR="00282951" w:rsidRPr="00E928E4" w:rsidRDefault="00282951" w:rsidP="00E928E4">
      <w:pPr>
        <w:rPr>
          <w:sz w:val="28"/>
          <w:szCs w:val="28"/>
          <w:lang w:val="uk-UA"/>
        </w:rPr>
      </w:pPr>
    </w:p>
    <w:p w:rsidR="00282951" w:rsidRPr="00AF509A" w:rsidRDefault="00282951" w:rsidP="00D331A8">
      <w:pPr>
        <w:ind w:firstLine="708"/>
        <w:jc w:val="both"/>
        <w:rPr>
          <w:sz w:val="28"/>
          <w:szCs w:val="28"/>
          <w:lang w:val="uk-UA"/>
        </w:rPr>
      </w:pPr>
    </w:p>
    <w:p w:rsidR="00282951" w:rsidRPr="00AF509A" w:rsidRDefault="00282951" w:rsidP="00D331A8">
      <w:pPr>
        <w:ind w:firstLine="708"/>
        <w:jc w:val="both"/>
        <w:rPr>
          <w:sz w:val="28"/>
          <w:szCs w:val="28"/>
          <w:lang w:val="uk-UA"/>
        </w:rPr>
      </w:pPr>
    </w:p>
    <w:p w:rsidR="00282951" w:rsidRPr="00AF509A" w:rsidRDefault="00282951" w:rsidP="00CB7F7E">
      <w:pPr>
        <w:jc w:val="both"/>
        <w:rPr>
          <w:sz w:val="28"/>
          <w:szCs w:val="28"/>
          <w:lang w:val="uk-UA"/>
        </w:rPr>
      </w:pPr>
    </w:p>
    <w:p w:rsidR="00282951" w:rsidRPr="00AF509A" w:rsidRDefault="00282951" w:rsidP="00CB7F7E">
      <w:pPr>
        <w:jc w:val="both"/>
        <w:rPr>
          <w:sz w:val="28"/>
          <w:szCs w:val="28"/>
          <w:lang w:val="uk-UA"/>
        </w:rPr>
      </w:pPr>
    </w:p>
    <w:p w:rsidR="00282951" w:rsidRPr="00AF509A" w:rsidRDefault="00282951" w:rsidP="00CB7F7E">
      <w:pPr>
        <w:rPr>
          <w:b/>
          <w:bCs/>
          <w:sz w:val="28"/>
          <w:szCs w:val="28"/>
          <w:lang w:val="uk-UA"/>
        </w:rPr>
      </w:pPr>
      <w:r w:rsidRPr="00AF509A">
        <w:rPr>
          <w:b/>
          <w:bCs/>
          <w:sz w:val="28"/>
          <w:szCs w:val="28"/>
          <w:lang w:val="uk-UA"/>
        </w:rPr>
        <w:t>Начальник управління соціального</w:t>
      </w:r>
    </w:p>
    <w:p w:rsidR="00282951" w:rsidRPr="00AF509A" w:rsidRDefault="00282951" w:rsidP="00CB7F7E">
      <w:pPr>
        <w:rPr>
          <w:b/>
          <w:bCs/>
          <w:sz w:val="28"/>
          <w:szCs w:val="28"/>
          <w:lang w:val="uk-UA"/>
        </w:rPr>
      </w:pPr>
      <w:r w:rsidRPr="00AF509A">
        <w:rPr>
          <w:b/>
          <w:bCs/>
          <w:sz w:val="28"/>
          <w:szCs w:val="28"/>
          <w:lang w:val="uk-UA"/>
        </w:rPr>
        <w:t xml:space="preserve">захисту населення виконавчого комітету </w:t>
      </w:r>
    </w:p>
    <w:p w:rsidR="00282951" w:rsidRPr="00AF509A" w:rsidRDefault="00282951" w:rsidP="00CB7F7E">
      <w:pPr>
        <w:rPr>
          <w:b/>
          <w:bCs/>
          <w:sz w:val="28"/>
          <w:szCs w:val="28"/>
          <w:lang w:val="uk-UA"/>
        </w:rPr>
      </w:pPr>
      <w:r w:rsidRPr="00AF509A">
        <w:rPr>
          <w:b/>
          <w:bCs/>
          <w:sz w:val="28"/>
          <w:szCs w:val="28"/>
          <w:lang w:val="uk-UA"/>
        </w:rPr>
        <w:t>Лубенської міської ради</w:t>
      </w:r>
      <w:r w:rsidRPr="00AF509A">
        <w:rPr>
          <w:b/>
          <w:bCs/>
          <w:sz w:val="28"/>
          <w:szCs w:val="28"/>
          <w:lang w:val="uk-UA"/>
        </w:rPr>
        <w:tab/>
      </w:r>
      <w:r w:rsidRPr="00AF509A">
        <w:rPr>
          <w:b/>
          <w:bCs/>
          <w:sz w:val="28"/>
          <w:szCs w:val="28"/>
          <w:lang w:val="uk-UA"/>
        </w:rPr>
        <w:tab/>
        <w:t xml:space="preserve"> </w:t>
      </w:r>
      <w:r w:rsidRPr="00AF509A">
        <w:rPr>
          <w:b/>
          <w:bCs/>
          <w:sz w:val="28"/>
          <w:szCs w:val="28"/>
          <w:lang w:val="uk-UA"/>
        </w:rPr>
        <w:tab/>
      </w:r>
      <w:r w:rsidRPr="00AF509A">
        <w:rPr>
          <w:b/>
          <w:bCs/>
          <w:sz w:val="28"/>
          <w:szCs w:val="28"/>
          <w:lang w:val="uk-UA"/>
        </w:rPr>
        <w:tab/>
      </w:r>
      <w:r w:rsidRPr="00AF509A">
        <w:rPr>
          <w:b/>
          <w:bCs/>
          <w:sz w:val="28"/>
          <w:szCs w:val="28"/>
          <w:lang w:val="uk-UA"/>
        </w:rPr>
        <w:tab/>
      </w:r>
      <w:r w:rsidRPr="00AF509A">
        <w:rPr>
          <w:b/>
          <w:bCs/>
          <w:sz w:val="28"/>
          <w:szCs w:val="28"/>
          <w:lang w:val="uk-UA"/>
        </w:rPr>
        <w:tab/>
        <w:t>В.О. Щербак</w:t>
      </w:r>
    </w:p>
    <w:p w:rsidR="00282951" w:rsidRPr="00CB7F7E" w:rsidRDefault="00282951" w:rsidP="004E5C44">
      <w:pPr>
        <w:ind w:firstLine="720"/>
        <w:jc w:val="both"/>
        <w:rPr>
          <w:sz w:val="28"/>
          <w:szCs w:val="28"/>
          <w:lang w:val="uk-UA"/>
        </w:rPr>
      </w:pPr>
    </w:p>
    <w:sectPr w:rsidR="00282951" w:rsidRPr="00CB7F7E" w:rsidSect="00173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0FE9"/>
    <w:rsid w:val="0006141C"/>
    <w:rsid w:val="0007657D"/>
    <w:rsid w:val="001047B2"/>
    <w:rsid w:val="00173542"/>
    <w:rsid w:val="00207A2F"/>
    <w:rsid w:val="00282951"/>
    <w:rsid w:val="002B3E51"/>
    <w:rsid w:val="002D7234"/>
    <w:rsid w:val="003219D5"/>
    <w:rsid w:val="0033295B"/>
    <w:rsid w:val="0034527F"/>
    <w:rsid w:val="0041081E"/>
    <w:rsid w:val="00425387"/>
    <w:rsid w:val="00426F6A"/>
    <w:rsid w:val="0048690D"/>
    <w:rsid w:val="004E5C44"/>
    <w:rsid w:val="004E6985"/>
    <w:rsid w:val="00520543"/>
    <w:rsid w:val="005232CC"/>
    <w:rsid w:val="00551BDE"/>
    <w:rsid w:val="005B3AB7"/>
    <w:rsid w:val="006112CD"/>
    <w:rsid w:val="00614A98"/>
    <w:rsid w:val="006155C0"/>
    <w:rsid w:val="00650588"/>
    <w:rsid w:val="00692A9E"/>
    <w:rsid w:val="00735D71"/>
    <w:rsid w:val="007E3671"/>
    <w:rsid w:val="00845FCB"/>
    <w:rsid w:val="0088579D"/>
    <w:rsid w:val="008E6E11"/>
    <w:rsid w:val="00A14ABC"/>
    <w:rsid w:val="00A17625"/>
    <w:rsid w:val="00AD5486"/>
    <w:rsid w:val="00AD6C19"/>
    <w:rsid w:val="00AF509A"/>
    <w:rsid w:val="00B24433"/>
    <w:rsid w:val="00B848EC"/>
    <w:rsid w:val="00CB7F7E"/>
    <w:rsid w:val="00CE6458"/>
    <w:rsid w:val="00D331A8"/>
    <w:rsid w:val="00D45E56"/>
    <w:rsid w:val="00E928E4"/>
    <w:rsid w:val="00ED79D0"/>
    <w:rsid w:val="00EF0FE9"/>
    <w:rsid w:val="00F8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54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uiPriority w:val="99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331A8"/>
    <w:rPr>
      <w:rFonts w:ascii="Courier New" w:hAnsi="Courier New" w:cs="Courier New"/>
    </w:rPr>
  </w:style>
  <w:style w:type="paragraph" w:customStyle="1" w:styleId="2">
    <w:name w:val="Знак2"/>
    <w:basedOn w:val="Normal"/>
    <w:uiPriority w:val="99"/>
    <w:rsid w:val="00CB7F7E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Normal"/>
    <w:uiPriority w:val="99"/>
    <w:rsid w:val="00E928E4"/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35D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1FB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575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141</Words>
  <Characters>809</Characters>
  <Application>Microsoft Office Outlook</Application>
  <DocSecurity>0</DocSecurity>
  <Lines>0</Lines>
  <Paragraphs>0</Paragraphs>
  <ScaleCrop>false</ScaleCrop>
  <Company>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User</dc:creator>
  <cp:keywords/>
  <dc:description/>
  <cp:lastModifiedBy>Yuser</cp:lastModifiedBy>
  <cp:revision>3</cp:revision>
  <cp:lastPrinted>2017-08-02T11:15:00Z</cp:lastPrinted>
  <dcterms:created xsi:type="dcterms:W3CDTF">2017-08-02T11:12:00Z</dcterms:created>
  <dcterms:modified xsi:type="dcterms:W3CDTF">2017-08-02T11:15:00Z</dcterms:modified>
</cp:coreProperties>
</file>